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F2" w:rsidRDefault="0026500A" w:rsidP="00FB7C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Тиркеме 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>2</w:t>
      </w:r>
    </w:p>
    <w:p w:rsidR="00FB7CF2" w:rsidRDefault="00FB7CF2" w:rsidP="00FB7C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Default="00FB7CF2" w:rsidP="00FB7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1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Креативдүү индустриялар </w:t>
      </w:r>
    </w:p>
    <w:p w:rsidR="00FB7CF2" w:rsidRDefault="00FB7CF2" w:rsidP="00FB7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811B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паркынын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резиденттерин каттоо тартиби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500A" w:rsidRDefault="0026500A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Pr="002C0A6F" w:rsidRDefault="00FB7CF2" w:rsidP="00265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C0A6F">
        <w:rPr>
          <w:rFonts w:ascii="Times New Roman" w:hAnsi="Times New Roman" w:cs="Times New Roman"/>
          <w:b/>
          <w:sz w:val="28"/>
          <w:szCs w:val="28"/>
          <w:lang w:val="ky-KG"/>
        </w:rPr>
        <w:t>1. Жалпы жобо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0A6F">
        <w:rPr>
          <w:rFonts w:ascii="Times New Roman" w:hAnsi="Times New Roman" w:cs="Times New Roman"/>
          <w:sz w:val="28"/>
          <w:szCs w:val="28"/>
          <w:lang w:val="ky-KG"/>
        </w:rPr>
        <w:t xml:space="preserve">1. Ушул Тартип Кыргыз Республикасынын “Креативдүү индустриялар паркы жөнүндө” Мыйзамына ылайык иштелип чыкты жана Креативдүү индустриялар паркынын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КИП) 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 xml:space="preserve">резиденттери </w:t>
      </w:r>
      <w:r>
        <w:rPr>
          <w:rFonts w:ascii="Times New Roman" w:hAnsi="Times New Roman" w:cs="Times New Roman"/>
          <w:sz w:val="28"/>
          <w:szCs w:val="28"/>
          <w:lang w:val="ky-KG"/>
        </w:rPr>
        <w:t>катар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 xml:space="preserve">ы юридикалык жана жеке жактарды, анын ичинде чет элдик </w:t>
      </w:r>
      <w:r>
        <w:rPr>
          <w:rFonts w:ascii="Times New Roman" w:hAnsi="Times New Roman" w:cs="Times New Roman"/>
          <w:sz w:val="28"/>
          <w:szCs w:val="28"/>
          <w:lang w:val="ky-KG"/>
        </w:rPr>
        <w:t>каттоо тартибин аныктайт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Pr="003E4474" w:rsidRDefault="00FB7CF2" w:rsidP="00265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4474">
        <w:rPr>
          <w:rFonts w:ascii="Times New Roman" w:hAnsi="Times New Roman" w:cs="Times New Roman"/>
          <w:b/>
          <w:sz w:val="28"/>
          <w:szCs w:val="28"/>
          <w:lang w:val="ky-KG"/>
        </w:rPr>
        <w:t>2. КИП резиденти катары катталуу үчүн кайрылуу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КИП 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 xml:space="preserve">резиденти </w:t>
      </w:r>
      <w:r>
        <w:rPr>
          <w:rFonts w:ascii="Times New Roman" w:hAnsi="Times New Roman" w:cs="Times New Roman"/>
          <w:sz w:val="28"/>
          <w:szCs w:val="28"/>
          <w:lang w:val="ky-KG"/>
        </w:rPr>
        <w:t>катары катталуу үчүн юридикалык жана жеке жактар Байкоочу Кеңеш бекиткен</w:t>
      </w:r>
      <w:r w:rsidR="00AC5330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форма боюнча  КИП Дирекциясына арыз берет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арыз берүүчү)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Арызга төмөнкүлөр тиркелет:</w:t>
      </w:r>
    </w:p>
    <w:p w:rsidR="00FB7CF2" w:rsidRPr="00B37B81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юридикалык жактар үчү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жетекчиси тарабынан күбөлөндүрүлгөн ую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мда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шт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руу документтеринин жана юридикалык жакты мамлекеттик каттоо жөнүндө күбөлүктүн көчүрмөлөрү;</w:t>
      </w:r>
    </w:p>
    <w:p w:rsidR="00FB7CF2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 xml:space="preserve"> жеке жактар үчүн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B37B81">
        <w:rPr>
          <w:rFonts w:ascii="Times New Roman" w:hAnsi="Times New Roman" w:cs="Times New Roman"/>
          <w:sz w:val="28"/>
          <w:szCs w:val="28"/>
          <w:lang w:val="ky-KG"/>
        </w:rPr>
        <w:t>көрсөтүлгөн документтердин түп нускаларын көрсөтүү менен жеке жактын жеке ишкер катары катталгандыгын тастыктаган документтердин белгиленген тартипте күбөлөндүрүлгөн көчүрмөлөрү;</w:t>
      </w:r>
    </w:p>
    <w:p w:rsidR="00FB7CF2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арыз берүүчүнүн иши </w:t>
      </w:r>
      <w:r w:rsidR="00FB7CF2" w:rsidRPr="002C0A6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“Креативдүү индустриялар паркы жөнүндө” Мыйзамын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ын 8-беренесинин талаптарына шайкеш экендигин тастыктаган документтер.</w:t>
      </w:r>
    </w:p>
    <w:p w:rsidR="00FB7CF2" w:rsidRPr="00A725D6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25D6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ишинин 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A5F8E"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Мыйзамын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>ын 8-беренесинин талаптарына шайкештигин</w:t>
      </w:r>
      <w:r w:rsidR="004A5F8E" w:rsidRPr="00A725D6">
        <w:rPr>
          <w:rFonts w:ascii="Times New Roman" w:hAnsi="Times New Roman" w:cs="Times New Roman"/>
          <w:sz w:val="28"/>
          <w:szCs w:val="28"/>
          <w:lang w:val="ky-KG"/>
        </w:rPr>
        <w:t xml:space="preserve"> ырастаган </w:t>
      </w:r>
      <w:r w:rsidRPr="00A725D6">
        <w:rPr>
          <w:rFonts w:ascii="Times New Roman" w:hAnsi="Times New Roman" w:cs="Times New Roman"/>
          <w:sz w:val="28"/>
          <w:szCs w:val="28"/>
          <w:lang w:val="ky-KG"/>
        </w:rPr>
        <w:t xml:space="preserve">талаптарга шайкештигин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тастыктоочу </w:t>
      </w:r>
      <w:r w:rsidRPr="00A725D6">
        <w:rPr>
          <w:rFonts w:ascii="Times New Roman" w:hAnsi="Times New Roman" w:cs="Times New Roman"/>
          <w:sz w:val="28"/>
          <w:szCs w:val="28"/>
          <w:lang w:val="ky-KG"/>
        </w:rPr>
        <w:t>документтер болуп ую</w:t>
      </w:r>
      <w:r>
        <w:rPr>
          <w:rFonts w:ascii="Times New Roman" w:hAnsi="Times New Roman" w:cs="Times New Roman"/>
          <w:sz w:val="28"/>
          <w:szCs w:val="28"/>
          <w:lang w:val="ky-KG"/>
        </w:rPr>
        <w:t>мдаштыр</w:t>
      </w:r>
      <w:r w:rsidRPr="00A725D6">
        <w:rPr>
          <w:rFonts w:ascii="Times New Roman" w:hAnsi="Times New Roman" w:cs="Times New Roman"/>
          <w:sz w:val="28"/>
          <w:szCs w:val="28"/>
          <w:lang w:val="ky-KG"/>
        </w:rPr>
        <w:t>уу документтери (бар болсо), акыркы 6 айдын ичинде (бар болсо) арыз ээси тарабынан түзүлгөн иштерди жүзөгө ашыруу же кызмат көрсөтүү жөнүндө келишимдер, түшкөн акчанын келип чыгышын тастыктоо үчүн зарыл болгон бухгалтердик эсеп документтери саналат.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25D6">
        <w:rPr>
          <w:rFonts w:ascii="Times New Roman" w:hAnsi="Times New Roman" w:cs="Times New Roman"/>
          <w:sz w:val="28"/>
          <w:szCs w:val="28"/>
          <w:lang w:val="ky-KG"/>
        </w:rPr>
        <w:t xml:space="preserve">Эгерде арыз ээси жаңы түзүлгөн компанияны сунуштаса же жакында жеке ишкер катары катталган болсо, мындай арыз ээси компаниянын иши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ын 8-беренесинин талаптарына шайкештигин</w:t>
      </w:r>
      <w:r w:rsidRPr="00A725D6">
        <w:rPr>
          <w:rFonts w:ascii="Times New Roman" w:hAnsi="Times New Roman" w:cs="Times New Roman"/>
          <w:sz w:val="28"/>
          <w:szCs w:val="28"/>
          <w:lang w:val="ky-KG"/>
        </w:rPr>
        <w:t xml:space="preserve"> ырастаган бизнес-планды берет.</w:t>
      </w:r>
    </w:p>
    <w:p w:rsidR="00FB7CF2" w:rsidRPr="006A4E80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FB7CF2" w:rsidRPr="006A4E80">
        <w:rPr>
          <w:rFonts w:ascii="Times New Roman" w:hAnsi="Times New Roman" w:cs="Times New Roman"/>
          <w:sz w:val="28"/>
          <w:szCs w:val="28"/>
          <w:lang w:val="ky-KG"/>
        </w:rPr>
        <w:t xml:space="preserve">Зарыл болгон учурда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="00FB7CF2" w:rsidRPr="006A4E80">
        <w:rPr>
          <w:rFonts w:ascii="Times New Roman" w:hAnsi="Times New Roman" w:cs="Times New Roman"/>
          <w:sz w:val="28"/>
          <w:szCs w:val="28"/>
          <w:lang w:val="ky-KG"/>
        </w:rPr>
        <w:t xml:space="preserve"> Дирекциясы түшкөн акчанын келип чыгышын тастыктоо үчүн башка документтерди талап кыла алат.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4E8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5. Юридикалык жактын уюштуруу документтеринде Кыргыз Республикасынын Министрлер Кабинетинин токтому менен бекитилген </w:t>
      </w:r>
      <w:r>
        <w:rPr>
          <w:rFonts w:ascii="Times New Roman" w:hAnsi="Times New Roman" w:cs="Times New Roman"/>
          <w:sz w:val="28"/>
          <w:szCs w:val="28"/>
          <w:lang w:val="ky-KG"/>
        </w:rPr>
        <w:t>Креативдүү</w:t>
      </w:r>
      <w:r w:rsidRPr="006A4E80">
        <w:rPr>
          <w:rFonts w:ascii="Times New Roman" w:hAnsi="Times New Roman" w:cs="Times New Roman"/>
          <w:sz w:val="28"/>
          <w:szCs w:val="28"/>
          <w:lang w:val="ky-KG"/>
        </w:rPr>
        <w:t xml:space="preserve"> индустриялар паркынын ишинин түрлөрү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4E80">
        <w:rPr>
          <w:rFonts w:ascii="Times New Roman" w:hAnsi="Times New Roman" w:cs="Times New Roman"/>
          <w:sz w:val="28"/>
          <w:szCs w:val="28"/>
          <w:lang w:val="ky-KG"/>
        </w:rPr>
        <w:t>көрсөтүлүүгө тийиш.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Default="00FB7CF2" w:rsidP="00FB7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13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КИП резиденти катары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каттоо (каттоодон баш тартуу) </w:t>
      </w:r>
    </w:p>
    <w:p w:rsidR="00FB7CF2" w:rsidRPr="00B61375" w:rsidRDefault="00FB7CF2" w:rsidP="00265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жөнүндө чечим</w:t>
      </w:r>
    </w:p>
    <w:p w:rsidR="00FB7CF2" w:rsidRPr="004C7EC8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Pr="004C7EC8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же жеке жактар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4C7EC8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катары каттоо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4C7EC8">
        <w:rPr>
          <w:rFonts w:ascii="Times New Roman" w:hAnsi="Times New Roman" w:cs="Times New Roman"/>
          <w:sz w:val="28"/>
          <w:szCs w:val="28"/>
          <w:lang w:val="ky-KG"/>
        </w:rPr>
        <w:t>ирекциясына берилген документтер тизме боюнча кабыл алынат, анын көчүрмөсү документтерди кабыл алган күнү жөнүндө белги менен арыз ээсине тапшырылат.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7EC8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Документтерди кабыл алууда арыз ээсине 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4A5F8E"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Мыйзамын</w:t>
      </w:r>
      <w:r w:rsidR="004A5F8E">
        <w:rPr>
          <w:rFonts w:ascii="Times New Roman" w:hAnsi="Times New Roman" w:cs="Times New Roman"/>
          <w:sz w:val="28"/>
          <w:szCs w:val="28"/>
          <w:lang w:val="ky-KG"/>
        </w:rPr>
        <w:t xml:space="preserve">ын 8-беренесинин талаптарын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4C7EC8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Pr="004C7EC8">
        <w:rPr>
          <w:rFonts w:ascii="Times New Roman" w:hAnsi="Times New Roman" w:cs="Times New Roman"/>
          <w:sz w:val="28"/>
          <w:szCs w:val="28"/>
          <w:lang w:val="ky-KG"/>
        </w:rPr>
        <w:t xml:space="preserve"> келүүгө тийиш болгон талаптар түшүндүрүлөт.</w:t>
      </w:r>
    </w:p>
    <w:p w:rsidR="00FB7CF2" w:rsidRPr="00753E5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7. Берилген документтерди карап чыгуу жана аларды Байкоочу кеңешке берүү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>Дирекциясы тарабынан мындай документтер арыз ээси та</w:t>
      </w:r>
      <w:r w:rsidR="00AC5330">
        <w:rPr>
          <w:rFonts w:ascii="Times New Roman" w:hAnsi="Times New Roman" w:cs="Times New Roman"/>
          <w:sz w:val="28"/>
          <w:szCs w:val="28"/>
          <w:lang w:val="ky-KG"/>
        </w:rPr>
        <w:t>рабынан берилген күндөн тартып 15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 күнүнүн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ичинде жүзөгө ашырылат.</w:t>
      </w:r>
    </w:p>
    <w:p w:rsidR="00FB7CF2" w:rsidRPr="00753E5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8. Арыз ээсин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катары каттоодон баш тартуу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негиз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B7CF2" w:rsidRPr="00753E5A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753E5A">
        <w:rPr>
          <w:rFonts w:ascii="Times New Roman" w:hAnsi="Times New Roman" w:cs="Times New Roman"/>
          <w:sz w:val="28"/>
          <w:szCs w:val="28"/>
          <w:lang w:val="ky-KG"/>
        </w:rPr>
        <w:t>ушул Жободо а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ныкталган документтерди толук тапшырбоо</w:t>
      </w:r>
      <w:r w:rsidR="00FB7CF2"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же талаптагыдай эмес таризделиши;</w:t>
      </w:r>
    </w:p>
    <w:p w:rsidR="00FB7CF2" w:rsidRPr="002C0A6F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FB7CF2"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документтердин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B7CF2"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ыйзамынын </w:t>
      </w:r>
      <w:r w:rsidR="00FB7CF2" w:rsidRPr="00753E5A">
        <w:rPr>
          <w:rFonts w:ascii="Times New Roman" w:hAnsi="Times New Roman" w:cs="Times New Roman"/>
          <w:sz w:val="28"/>
          <w:szCs w:val="28"/>
          <w:lang w:val="ky-KG"/>
        </w:rPr>
        <w:t>жана ушул Жобонун талаптарына ылайык келбегендиги.</w:t>
      </w:r>
    </w:p>
    <w:p w:rsidR="00FB7CF2" w:rsidRPr="00753E5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9. Каттоо жөнүндө (каттоодон баш тартуу жөнүндө) чечим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>ирекциясы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сунуштама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>
        <w:rPr>
          <w:rFonts w:ascii="Times New Roman" w:hAnsi="Times New Roman" w:cs="Times New Roman"/>
          <w:sz w:val="28"/>
          <w:szCs w:val="28"/>
          <w:lang w:val="ky-KG"/>
        </w:rPr>
        <w:t>күндөн</w:t>
      </w:r>
      <w:r w:rsidR="00AC5330">
        <w:rPr>
          <w:rFonts w:ascii="Times New Roman" w:hAnsi="Times New Roman" w:cs="Times New Roman"/>
          <w:sz w:val="28"/>
          <w:szCs w:val="28"/>
          <w:lang w:val="ky-KG"/>
        </w:rPr>
        <w:t xml:space="preserve"> тартып 15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 күнүнүн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ичинде Байкоочу кеңеш тарабынан кабыл алынат.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10. Байкоочу кеңеш каттоо жөнүндө чечим кабыл алган учурдан тартып үч күндүн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ирекциясы арыз ээси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ишин жүзөгө ашыруу жөнүндө келишим (мындан ары - келишим) түзөт, арыз ээсин резиденттердин реестрине киргизет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резиденттерин каттоо жөнүндө күбөлүк берет же каттоодон баш тартууну арыз ээсине жөнөтөт.</w:t>
      </w:r>
    </w:p>
    <w:p w:rsidR="00FB7CF2" w:rsidRPr="00753E5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. Юридикалык же жеке жакты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катары каттоодон баш тартуу жөнүндө чечим баш тартуунун себептерин далилдүү көрсөтүүнү камтууга тийиш. Баш тартуу жөнүндө чечим бейтарап сотко даттанылышы мүмкүн.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резиденттеринин реестри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ирекциясы тарабынан жүргүзүлөт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расмий интернет-ресурсуна жайгаштырылат.</w:t>
      </w:r>
    </w:p>
    <w:p w:rsidR="00FB7CF2" w:rsidRPr="00753E5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резиденттерин каттоо жөнүндө күбөлүктүн формасы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>ирекциясынын сунушу боюнча Байкоочу кеңеш тарабынан бекитилет.</w:t>
      </w:r>
    </w:p>
    <w:p w:rsidR="0026500A" w:rsidRDefault="00FB7CF2" w:rsidP="004A5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E5A"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. Арыз ээсин резидент катары каттоо жөнүндө күбөлүк берилген учурдан тартып беш </w:t>
      </w:r>
      <w:r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>Дирекция</w:t>
      </w:r>
      <w:r>
        <w:rPr>
          <w:rFonts w:ascii="Times New Roman" w:hAnsi="Times New Roman" w:cs="Times New Roman"/>
          <w:sz w:val="28"/>
          <w:szCs w:val="28"/>
          <w:lang w:val="ky-KG"/>
        </w:rPr>
        <w:t>сы КИП</w:t>
      </w:r>
      <w:r w:rsidRPr="00753E5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салыктык катталган жери боюнча салык органына маалымат берет.</w:t>
      </w:r>
    </w:p>
    <w:p w:rsidR="0026500A" w:rsidRDefault="0026500A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Pr="00E33BBB" w:rsidRDefault="00FB7CF2" w:rsidP="00D57A6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3BBB">
        <w:rPr>
          <w:rFonts w:ascii="Times New Roman" w:hAnsi="Times New Roman" w:cs="Times New Roman"/>
          <w:b/>
          <w:sz w:val="28"/>
          <w:szCs w:val="28"/>
          <w:lang w:val="ky-KG"/>
        </w:rPr>
        <w:t>4. КИП резиденттеринин ишин ишке ашыруу жөнүндө келишим</w:t>
      </w:r>
    </w:p>
    <w:p w:rsidR="00FB7CF2" w:rsidRPr="00D46669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КИП 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Дирекциясы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ортосунда келишим түзүлөт, анда тараптардын макулдашуусу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резидентинин, </w:t>
      </w:r>
      <w:r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>ирекциясынын укуктары жана милдеттери, башка жоболор белгиленет.</w:t>
      </w:r>
    </w:p>
    <w:p w:rsidR="00FB7CF2" w:rsidRPr="00D46669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66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>. Келишимдин типтүү формасы Байкоочу кеңеш тарабынан бекитилет.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66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57A6F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. Келишимде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>резидент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катталган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тартып алты ай өткөндөн кийин, 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Дирекция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ишинин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ыйзамынын 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>8-беренесинин талаптарына шайкештиги жөнүндө корутунду даярдай тургандыгы жөнүндө жобо камтылышы керек.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иш</w:t>
      </w:r>
      <w:r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>алаптар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шайкеш эместиги</w:t>
      </w:r>
      <w:r w:rsidRPr="00D46669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 бузууга негиз болуп саналат.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Pr="005F5028" w:rsidRDefault="00FB7CF2" w:rsidP="00265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F5028">
        <w:rPr>
          <w:rFonts w:ascii="Times New Roman" w:hAnsi="Times New Roman" w:cs="Times New Roman"/>
          <w:b/>
          <w:sz w:val="28"/>
          <w:szCs w:val="28"/>
          <w:lang w:val="ky-KG"/>
        </w:rPr>
        <w:t>5. КИП резиденти статусунун токтотулушу</w:t>
      </w:r>
    </w:p>
    <w:p w:rsidR="00FB7CF2" w:rsidRDefault="00D57A6F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FB7CF2" w:rsidRPr="00DF1804">
        <w:rPr>
          <w:rFonts w:ascii="Times New Roman" w:hAnsi="Times New Roman" w:cs="Times New Roman"/>
          <w:sz w:val="28"/>
          <w:szCs w:val="28"/>
          <w:lang w:val="ky-KG"/>
        </w:rPr>
        <w:t>. КИП резиденти статусу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учурларда токтотулат: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КИП резидентинин арызынын негизинде;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КИП резиденти статусунан ажыраган учурда;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КИП резиденти жоюлган (иши токтотулган) учурда.</w:t>
      </w:r>
    </w:p>
    <w:p w:rsidR="00FB7CF2" w:rsidRPr="00C56F6A" w:rsidRDefault="00D57A6F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417EA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B7CF2" w:rsidRPr="00C56F6A">
        <w:rPr>
          <w:lang w:val="ky-KG"/>
        </w:rPr>
        <w:t xml:space="preserve">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B7CF2" w:rsidRPr="002C0A6F">
        <w:rPr>
          <w:rFonts w:ascii="Times New Roman" w:hAnsi="Times New Roman" w:cs="Times New Roman"/>
          <w:sz w:val="28"/>
          <w:szCs w:val="28"/>
          <w:lang w:val="ky-KG"/>
        </w:rPr>
        <w:t>“Креативдүү индустриялар паркы жөнүндө” М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ыйзамынын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8-беренесинде каралган талаптар же келишимдин шарттары бузулган учурда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статусунан ажырайт.</w:t>
      </w:r>
    </w:p>
    <w:p w:rsidR="00FB7CF2" w:rsidRPr="00C56F6A" w:rsidRDefault="000417EA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статусунан ажыратуу жөнүндө чечим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="00FB7CF2" w:rsidRPr="00C56F6A">
        <w:rPr>
          <w:rFonts w:ascii="Times New Roman" w:hAnsi="Times New Roman" w:cs="Times New Roman"/>
          <w:sz w:val="28"/>
          <w:szCs w:val="28"/>
          <w:lang w:val="ky-KG"/>
        </w:rPr>
        <w:t>Дирекциясынын сунушу боюнча Байкоочу кеңеш тарабынан кабыл алынат.</w:t>
      </w:r>
    </w:p>
    <w:p w:rsidR="00FB7CF2" w:rsidRPr="00C56F6A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6F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417E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. Байкоочу кеңеш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статусунан ажыратуу жөнүндө чечим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 күндөн тартып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үч </w:t>
      </w:r>
      <w:r>
        <w:rPr>
          <w:rFonts w:ascii="Times New Roman" w:hAnsi="Times New Roman" w:cs="Times New Roman"/>
          <w:sz w:val="28"/>
          <w:szCs w:val="28"/>
          <w:lang w:val="ky-KG"/>
        </w:rPr>
        <w:t>иш күнүнүн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Дирекциясы кабыл алынган чечимдин негиздерин көрсөтүү менен келишимди бузууну демилгелейт,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резиденттеринин реестрине тиешелүү жазуу киргизет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катталган жер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боюнча Кыргыз Республикасынын Мамлекеттик салык кызматынын органдарына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кабар берет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6F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417E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статусунан ажыратылган учурда юридикалык же жеке жак беш </w:t>
      </w:r>
      <w:r>
        <w:rPr>
          <w:rFonts w:ascii="Times New Roman" w:hAnsi="Times New Roman" w:cs="Times New Roman"/>
          <w:sz w:val="28"/>
          <w:szCs w:val="28"/>
          <w:lang w:val="ky-KG"/>
        </w:rPr>
        <w:t>иш күнүнүн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резидентинин күбөлүгүн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Pr="00C56F6A">
        <w:rPr>
          <w:rFonts w:ascii="Times New Roman" w:hAnsi="Times New Roman" w:cs="Times New Roman"/>
          <w:sz w:val="28"/>
          <w:szCs w:val="28"/>
          <w:lang w:val="ky-KG"/>
        </w:rPr>
        <w:t>Дирекциясына кайтарып берүүгө милдеттүү.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7CF2" w:rsidRPr="000830E5" w:rsidRDefault="00FB7CF2" w:rsidP="00265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830E5">
        <w:rPr>
          <w:rFonts w:ascii="Times New Roman" w:hAnsi="Times New Roman" w:cs="Times New Roman"/>
          <w:b/>
          <w:sz w:val="28"/>
          <w:szCs w:val="28"/>
          <w:lang w:val="ky-KG"/>
        </w:rPr>
        <w:t>6. КИП резиденттеринин укуктары жана милдеттери</w:t>
      </w:r>
    </w:p>
    <w:p w:rsidR="00FB7CF2" w:rsidRDefault="00FB7CF2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417EA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. КИП резиденти төмөнкүлөргө милдеттүү:</w:t>
      </w:r>
    </w:p>
    <w:p w:rsidR="00FB7CF2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КИП ишинин түрлөрүнө ылайык ишин жүзөгө ашырууга;</w:t>
      </w:r>
    </w:p>
    <w:p w:rsidR="00FB7CF2" w:rsidRPr="006B1214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2)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КИП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резиденти катары каттоодон өткөндөн кийин беш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салык органында салыктык эсепке алуу каттоосунан өтү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үгө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B7CF2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Салык кодек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сине ылайык салыктык отчётторд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у өз убагында берүүгө жана салыктарды төлөө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Республикасынын мыйзамдарына ылайык баш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ка милдеттенмелерди аткарууга; </w:t>
      </w:r>
    </w:p>
    <w:p w:rsidR="00FB7CF2" w:rsidRPr="006B1214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КИП Д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ирекциясынын суроо-талабы боюнча статистика органдарына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өз иши жөнүндө статистикалык отчёттун көчүрмөлөрүн берүүгө;</w:t>
      </w:r>
    </w:p>
    <w:p w:rsidR="00FB7CF2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жыл сайын, ошондой эле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ирекциясынын суроо-талабы боюнча каалаган убакта ушул Жобонун 4-пунктунда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каралган документтерди берүүгө;</w:t>
      </w:r>
    </w:p>
    <w:p w:rsidR="00FB7CF2" w:rsidRPr="006B1214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эгерде акыркы 12 ай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ичинде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түшкөн акчанын көлөмү 8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000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000 сомдон ашса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аудитти жүргүзүү жана жылдык бухгалтердик (финансылык) отчёттун аныктыгы жөнүндө аудитордук корутундуну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 Д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ирекциясына берүү;</w:t>
      </w:r>
    </w:p>
    <w:p w:rsidR="00FB7CF2" w:rsidRPr="00DF1804" w:rsidRDefault="004A5F8E" w:rsidP="00FB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 xml:space="preserve"> ишинин түрлөрүн жүзөгө ашыруунун натыйжасында өткөн квартал үчүн алынган пайданын, </w:t>
      </w:r>
      <w:r w:rsidR="00FB7CF2">
        <w:rPr>
          <w:rFonts w:ascii="Times New Roman" w:hAnsi="Times New Roman" w:cs="Times New Roman"/>
          <w:sz w:val="28"/>
          <w:szCs w:val="28"/>
          <w:lang w:val="ky-KG"/>
        </w:rPr>
        <w:t xml:space="preserve">КИП </w:t>
      </w:r>
      <w:r w:rsidR="00FB7CF2" w:rsidRPr="006B1214">
        <w:rPr>
          <w:rFonts w:ascii="Times New Roman" w:hAnsi="Times New Roman" w:cs="Times New Roman"/>
          <w:sz w:val="28"/>
          <w:szCs w:val="28"/>
          <w:lang w:val="ky-KG"/>
        </w:rPr>
        <w:t>Дирекциясынын ишин каржылоо үчүн башка кирешелердин жана түшүүлөрдүн бир пайызын квартал сайын чегерүүгө.</w:t>
      </w:r>
    </w:p>
    <w:p w:rsidR="0086261B" w:rsidRPr="00FB7CF2" w:rsidRDefault="0086261B">
      <w:pPr>
        <w:rPr>
          <w:lang w:val="ky-KG"/>
        </w:rPr>
      </w:pPr>
    </w:p>
    <w:sectPr w:rsidR="0086261B" w:rsidRPr="00FB7CF2" w:rsidSect="00FB7CF2">
      <w:footerReference w:type="default" r:id="rId6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22E" w:rsidRDefault="000C622E" w:rsidP="00FB7CF2">
      <w:pPr>
        <w:spacing w:after="0" w:line="240" w:lineRule="auto"/>
      </w:pPr>
      <w:r>
        <w:separator/>
      </w:r>
    </w:p>
  </w:endnote>
  <w:endnote w:type="continuationSeparator" w:id="0">
    <w:p w:rsidR="000C622E" w:rsidRDefault="000C622E" w:rsidP="00FB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CF2" w:rsidRPr="00FB7CF2" w:rsidRDefault="00FB7CF2" w:rsidP="00FB7CF2">
    <w:pPr>
      <w:pStyle w:val="a5"/>
      <w:jc w:val="both"/>
      <w:rPr>
        <w:rFonts w:ascii="Times New Roman" w:hAnsi="Times New Roman" w:cs="Times New Roman"/>
      </w:rPr>
    </w:pPr>
    <w:r w:rsidRPr="00FB7CF2">
      <w:rPr>
        <w:rFonts w:ascii="Times New Roman" w:hAnsi="Times New Roman" w:cs="Times New Roman"/>
      </w:rPr>
      <w:t xml:space="preserve">Кыргыз Республикасынын </w:t>
    </w:r>
  </w:p>
  <w:p w:rsidR="00FB7CF2" w:rsidRPr="00FB7CF2" w:rsidRDefault="00FB7CF2" w:rsidP="00FB7CF2">
    <w:pPr>
      <w:pStyle w:val="a5"/>
      <w:jc w:val="both"/>
      <w:rPr>
        <w:rFonts w:ascii="Times New Roman" w:hAnsi="Times New Roman" w:cs="Times New Roman"/>
      </w:rPr>
    </w:pPr>
    <w:r w:rsidRPr="00FB7CF2">
      <w:rPr>
        <w:rFonts w:ascii="Times New Roman" w:hAnsi="Times New Roman" w:cs="Times New Roman"/>
      </w:rPr>
      <w:t>Экономика жана коммерци министри _______________Д.Дж. Амангельдиев «__»____2022-ж.</w:t>
    </w:r>
  </w:p>
  <w:p w:rsidR="00FB7CF2" w:rsidRPr="00FB7CF2" w:rsidRDefault="00FB7CF2">
    <w:pPr>
      <w:pStyle w:val="a5"/>
      <w:rPr>
        <w:rFonts w:ascii="Times New Roman" w:hAnsi="Times New Roman" w:cs="Times New Roman"/>
        <w:i/>
      </w:rPr>
    </w:pPr>
    <w:r w:rsidRPr="00FB7CF2">
      <w:rPr>
        <w:rFonts w:ascii="Times New Roman" w:hAnsi="Times New Roman" w:cs="Times New Roman"/>
        <w:i/>
      </w:rPr>
      <w:t xml:space="preserve">(министр жок болгон учурда, министрдин </w:t>
    </w:r>
    <w:r w:rsidR="004A5F8E">
      <w:rPr>
        <w:rFonts w:ascii="Times New Roman" w:hAnsi="Times New Roman" w:cs="Times New Roman"/>
        <w:i/>
        <w:lang w:val="ky-KG"/>
      </w:rPr>
      <w:t xml:space="preserve">биринчи </w:t>
    </w:r>
    <w:r w:rsidRPr="00FB7CF2">
      <w:rPr>
        <w:rFonts w:ascii="Times New Roman" w:hAnsi="Times New Roman" w:cs="Times New Roman"/>
        <w:i/>
      </w:rPr>
      <w:t xml:space="preserve">орун басары </w:t>
    </w:r>
    <w:r w:rsidR="004A5F8E">
      <w:rPr>
        <w:rFonts w:ascii="Times New Roman" w:hAnsi="Times New Roman" w:cs="Times New Roman"/>
        <w:i/>
        <w:lang w:val="ky-KG"/>
      </w:rPr>
      <w:t>Ч.С. Сейитов</w:t>
    </w:r>
    <w:r w:rsidRPr="00FB7CF2">
      <w:rPr>
        <w:rFonts w:ascii="Times New Roman" w:hAnsi="Times New Roman" w:cs="Times New Roman"/>
        <w:i/>
      </w:rPr>
      <w:t>)</w:t>
    </w:r>
    <w:r w:rsidR="0026500A" w:rsidRPr="0026500A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1218961295"/>
        <w:docPartObj>
          <w:docPartGallery w:val="Page Numbers (Bottom of Page)"/>
          <w:docPartUnique/>
        </w:docPartObj>
      </w:sdtPr>
      <w:sdtEndPr/>
      <w:sdtContent>
        <w:r w:rsidR="0026500A">
          <w:rPr>
            <w:rFonts w:ascii="Times New Roman" w:hAnsi="Times New Roman" w:cs="Times New Roman"/>
          </w:rPr>
          <w:tab/>
        </w:r>
        <w:r w:rsidR="0026500A" w:rsidRPr="00FB7CF2">
          <w:rPr>
            <w:rFonts w:ascii="Times New Roman" w:hAnsi="Times New Roman" w:cs="Times New Roman"/>
          </w:rPr>
          <w:fldChar w:fldCharType="begin"/>
        </w:r>
        <w:r w:rsidR="0026500A" w:rsidRPr="00FB7CF2">
          <w:rPr>
            <w:rFonts w:ascii="Times New Roman" w:hAnsi="Times New Roman" w:cs="Times New Roman"/>
          </w:rPr>
          <w:instrText>PAGE   \* MERGEFORMAT</w:instrText>
        </w:r>
        <w:r w:rsidR="0026500A" w:rsidRPr="00FB7CF2">
          <w:rPr>
            <w:rFonts w:ascii="Times New Roman" w:hAnsi="Times New Roman" w:cs="Times New Roman"/>
          </w:rPr>
          <w:fldChar w:fldCharType="separate"/>
        </w:r>
        <w:r w:rsidR="001B7F4B">
          <w:rPr>
            <w:rFonts w:ascii="Times New Roman" w:hAnsi="Times New Roman" w:cs="Times New Roman"/>
            <w:noProof/>
          </w:rPr>
          <w:t>2</w:t>
        </w:r>
        <w:r w:rsidR="0026500A" w:rsidRPr="00FB7CF2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22E" w:rsidRDefault="000C622E" w:rsidP="00FB7CF2">
      <w:pPr>
        <w:spacing w:after="0" w:line="240" w:lineRule="auto"/>
      </w:pPr>
      <w:r>
        <w:separator/>
      </w:r>
    </w:p>
  </w:footnote>
  <w:footnote w:type="continuationSeparator" w:id="0">
    <w:p w:rsidR="000C622E" w:rsidRDefault="000C622E" w:rsidP="00FB7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F2"/>
    <w:rsid w:val="000417EA"/>
    <w:rsid w:val="000A1053"/>
    <w:rsid w:val="000A4CEE"/>
    <w:rsid w:val="000C622E"/>
    <w:rsid w:val="001B7F4B"/>
    <w:rsid w:val="0026500A"/>
    <w:rsid w:val="004A5F8E"/>
    <w:rsid w:val="00754141"/>
    <w:rsid w:val="007D12F2"/>
    <w:rsid w:val="0086261B"/>
    <w:rsid w:val="008D6353"/>
    <w:rsid w:val="00971182"/>
    <w:rsid w:val="00AC5330"/>
    <w:rsid w:val="00D57A6F"/>
    <w:rsid w:val="00DB161D"/>
    <w:rsid w:val="00FB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71F0B-922B-4588-9FA1-492AF5C8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CF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B7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CF2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7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7CF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2022-10-12T04:55:00Z</cp:lastPrinted>
  <dcterms:created xsi:type="dcterms:W3CDTF">2022-12-08T05:45:00Z</dcterms:created>
  <dcterms:modified xsi:type="dcterms:W3CDTF">2022-12-08T05:45:00Z</dcterms:modified>
</cp:coreProperties>
</file>